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1A5108">
        <w:rPr>
          <w:rFonts w:eastAsia="Times New Roman"/>
          <w:sz w:val="28"/>
          <w:szCs w:val="28"/>
        </w:rPr>
        <w:t>50</w:t>
      </w:r>
      <w:r w:rsidR="00E107C6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87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8E333C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8E333C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20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86230905058</w:t>
      </w:r>
      <w:r w:rsidR="001A5108">
        <w:rPr>
          <w:sz w:val="28"/>
          <w:szCs w:val="28"/>
        </w:rPr>
        <w:t>999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>
        <w:rPr>
          <w:sz w:val="28"/>
          <w:szCs w:val="28"/>
        </w:rPr>
        <w:t>6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</w:t>
      </w:r>
      <w:r w:rsidR="001A5108">
        <w:rPr>
          <w:sz w:val="28"/>
          <w:szCs w:val="28"/>
        </w:rPr>
        <w:t xml:space="preserve">58999 </w:t>
      </w:r>
      <w:r w:rsidR="00F45070">
        <w:rPr>
          <w:sz w:val="28"/>
          <w:szCs w:val="28"/>
        </w:rPr>
        <w:t xml:space="preserve">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F45070">
        <w:rPr>
          <w:sz w:val="28"/>
          <w:szCs w:val="28"/>
        </w:rPr>
        <w:t>6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F45070">
        <w:rPr>
          <w:rFonts w:eastAsia="Times New Roman"/>
          <w:sz w:val="28"/>
          <w:szCs w:val="28"/>
        </w:rPr>
        <w:t>2</w:t>
      </w:r>
      <w:r w:rsidR="00BF2ED0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4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четыре</w:t>
      </w:r>
      <w:r w:rsidR="00AD6563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307</w:t>
      </w:r>
      <w:r w:rsidR="008112D1">
        <w:rPr>
          <w:sz w:val="28"/>
          <w:szCs w:val="28"/>
        </w:rPr>
        <w:t>24201</w:t>
      </w:r>
      <w:r w:rsidR="001A5108">
        <w:rPr>
          <w:sz w:val="28"/>
          <w:szCs w:val="28"/>
        </w:rPr>
        <w:t>17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307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3C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01FE-F5BC-4C7C-9A06-73B2FED0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